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rsidR="00A40CED" w:rsidRDefault="005D6DA1" w:rsidP="001B002E">
      <w:pPr>
        <w:pStyle w:val="DSHeaderPressFact"/>
        <w:tabs>
          <w:tab w:val="left" w:pos="5010"/>
        </w:tabs>
        <w:rPr>
          <w:lang w:eastAsia="ja-JP"/>
        </w:rPr>
      </w:pPr>
      <w:r>
        <w:rPr>
          <w:color w:val="000000" w:themeColor="text1"/>
          <w:lang w:val="de-DE"/>
          <w14:textFill>
            <w14:solidFill>
              <w14:schemeClr w14:val="tx1">
                <w14:lumMod w14:val="85000"/>
                <w14:lumOff w14:val="15000"/>
                <w14:lumMod w14:val="50000"/>
              </w14:schemeClr>
            </w14:solidFill>
          </w14:textFill>
        </w:rPr>
        <mc:AlternateContent>
          <mc:Choice Requires="wps">
            <w:drawing>
              <wp:anchor distT="0" distB="0" distL="114300" distR="114300" simplePos="0" relativeHeight="251676160" behindDoc="0" locked="0" layoutInCell="1" allowOverlap="1" wp14:anchorId="2BEF3074" wp14:editId="46217BE6">
                <wp:simplePos x="0" y="0"/>
                <wp:positionH relativeFrom="column">
                  <wp:posOffset>4251960</wp:posOffset>
                </wp:positionH>
                <wp:positionV relativeFrom="paragraph">
                  <wp:posOffset>-3175</wp:posOffset>
                </wp:positionV>
                <wp:extent cx="1804035" cy="8044815"/>
                <wp:effectExtent l="0" t="0" r="24765" b="6985"/>
                <wp:wrapSquare wrapText="bothSides"/>
                <wp:docPr id="4" name="Textfeld 4"/>
                <wp:cNvGraphicFramePr/>
                <a:graphic xmlns:a="http://schemas.openxmlformats.org/drawingml/2006/main">
                  <a:graphicData uri="http://schemas.microsoft.com/office/word/2010/wordprocessingShape">
                    <wps:wsp>
                      <wps:cNvSpPr txBox="1"/>
                      <wps:spPr>
                        <a:xfrm>
                          <a:off x="0" y="0"/>
                          <a:ext cx="1804035" cy="804481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rsidR="009807BA" w:rsidRPr="009807BA" w:rsidRDefault="009807BA" w:rsidP="009807BA">
                            <w:pPr>
                              <w:pStyle w:val="DSStandard"/>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
                            </w:pPr>
                          </w:p>
                          <w:p w:rsidR="009807BA" w:rsidRPr="009807BA" w:rsidRDefault="009807BA" w:rsidP="009807BA">
                            <w:pPr>
                              <w:pStyle w:val="DSStandard"/>
                            </w:pP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EF3074" id="_x0000_t202" coordsize="21600,21600" o:spt="202" path="m,l,21600r21600,l21600,xe">
                <v:stroke joinstyle="miter"/>
                <v:path gradientshapeok="t" o:connecttype="rect"/>
              </v:shapetype>
              <v:shape id="Textfeld 4" o:spid="_x0000_s1026" type="#_x0000_t202" style="position:absolute;margin-left:334.8pt;margin-top:-.25pt;width:142.05pt;height:633.4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" filled="f" stroked="f">
                <v:textbox inset="2mm,0,0,0">
                  <w:txbxContent>
                    <w:p w:rsidR="009807BA" w:rsidRPr="009807BA" w:rsidRDefault="009807BA" w:rsidP="009807BA">
                      <w:pPr>
                        <w:pStyle w:val="DSStandard"/>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
                      </w:pPr>
                    </w:p>
                    <w:p w:rsidR="009807BA" w:rsidRPr="009807BA" w:rsidRDefault="009807BA" w:rsidP="009807BA">
                      <w:pPr>
                        <w:pStyle w:val="DSStandard"/>
                      </w:pPr>
                    </w:p>
                  </w:txbxContent>
                </v:textbox>
                <w10:wrap type="square"/>
              </v:shape>
            </w:pict>
          </mc:Fallback>
        </mc:AlternateContent>
      </w:r>
      <w:r w:rsidRPr="008C43F0">
        <w:rPr>
          <w:lang w:val="de-DE"/>
        </w:rPr>
        <mc:AlternateContent>
          <mc:Choice Requires="wps">
            <w:drawing>
              <wp:anchor distT="45720" distB="45720" distL="114300" distR="114300" simplePos="0" relativeHeight="251675136" behindDoc="0" locked="0" layoutInCell="1" allowOverlap="1" wp14:anchorId="4CFD5538" wp14:editId="707F4F4E">
                <wp:simplePos x="0" y="0"/>
                <wp:positionH relativeFrom="page">
                  <wp:posOffset>716280</wp:posOffset>
                </wp:positionH>
                <wp:positionV relativeFrom="page">
                  <wp:posOffset>605790</wp:posOffset>
                </wp:positionV>
                <wp:extent cx="2879725" cy="982345"/>
                <wp:effectExtent l="0" t="0" r="0" b="8255"/>
                <wp:wrapNone/>
                <wp:docPr id="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9725" cy="982345"/>
                        </a:xfrm>
                        <a:prstGeom prst="rect">
                          <a:avLst/>
                        </a:prstGeom>
                        <a:solidFill>
                          <a:srgbClr val="FFFFFF"/>
                        </a:solidFill>
                        <a:ln w="9525">
                          <a:noFill/>
                          <a:miter lim="800000"/>
                          <a:headEnd/>
                          <a:tailEnd/>
                        </a:ln>
                      </wps:spPr>
                      <wps:txbx>
                        <w:txbxContent>
                          <w:p w:rsidR="00A40CED" w:rsidRPr="005D6DA1" w:rsidRDefault="00A40CED" w:rsidP="005D6DA1">
                            <w:pPr>
                              <w:pStyle w:val="DSHeaderPressFact"/>
                            </w:pPr>
                            <w:r>
                              <w:t xml:space="preserve">Chief Executive Officer </w:t>
                            </w:r>
                            <w:r w:rsidR="008354B3">
                              <w:t>and</w:t>
                            </w:r>
                            <w:r>
                              <w:t xml:space="preserve"> </w:t>
                            </w:r>
                            <w:r w:rsidR="008354B3">
                              <w:t>Member of the</w:t>
                            </w:r>
                            <w:r>
                              <w:t xml:space="preserve"> Board of Directors</w:t>
                            </w:r>
                          </w:p>
                          <w:p w:rsidR="00B275B6" w:rsidRDefault="00B275B6" w:rsidP="00461142">
                            <w:pPr>
                              <w:pStyle w:val="DSAdressField"/>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CFD5538" id="Text Box 2" o:spid="_x0000_s1027" type="#_x0000_t202" style="position:absolute;margin-left:56.4pt;margin-top:47.7pt;width:226.75pt;height:77.35pt;z-index:2516751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" stroked="f">
                <v:textbox inset="0,0,0,0">
                  <w:txbxContent>
                    <w:p w:rsidR="00A40CED" w:rsidRPr="005D6DA1" w:rsidRDefault="00A40CED" w:rsidP="005D6DA1">
                      <w:pPr>
                        <w:pStyle w:val="DSHeaderPressFact"/>
                      </w:pPr>
                      <w:r>
                        <w:t xml:space="preserve">Chief Executive Officer </w:t>
                      </w:r>
                      <w:r w:rsidR="008354B3">
                        <w:t>and</w:t>
                      </w:r>
                      <w:r>
                        <w:t xml:space="preserve"> </w:t>
                      </w:r>
                      <w:r w:rsidR="008354B3">
                        <w:t>Member of the</w:t>
                      </w:r>
                      <w:r>
                        <w:t xml:space="preserve"> Board of Directors</w:t>
                      </w:r>
                    </w:p>
                    <w:p w:rsidR="00B275B6" w:rsidRDefault="00B275B6" w:rsidP="00461142">
                      <w:pPr>
                        <w:pStyle w:val="DSAdressField"/>
                      </w:pPr>
                    </w:p>
                  </w:txbxContent>
                </v:textbox>
                <w10:wrap anchorx="page" anchory="page"/>
              </v:shape>
            </w:pict>
          </mc:Fallback>
        </mc:AlternateContent>
      </w:r>
      <w:r w:rsidR="00A40CED">
        <w:rPr>
          <w:lang w:val="de-DE"/>
        </w:rPr>
        <w:drawing>
          <wp:inline distT="0" distB="0" distL="0" distR="0" wp14:anchorId="79F59E8A" wp14:editId="5ECFFF34">
            <wp:extent cx="1976365" cy="2962275"/>
            <wp:effectExtent l="0" t="0" r="5080" b="0"/>
            <wp:docPr id="2" name="Grafik 2" descr="C:\Users\tanlau\Desktop\DOks im Flieger\Freitag\Jeff Slovin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nlau\Desktop\DOks im Flieger\Freitag\Jeff Slovin 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78698" cy="2965771"/>
                    </a:xfrm>
                    <a:prstGeom prst="rect">
                      <a:avLst/>
                    </a:prstGeom>
                    <a:noFill/>
                    <a:ln>
                      <a:noFill/>
                    </a:ln>
                  </pic:spPr>
                </pic:pic>
              </a:graphicData>
            </a:graphic>
          </wp:inline>
        </w:drawing>
      </w:r>
      <w:r w:rsidR="001B002E">
        <w:rPr>
          <w:lang w:eastAsia="ja-JP"/>
        </w:rPr>
        <w:tab/>
      </w:r>
    </w:p>
    <w:p w:rsidR="00A40CED" w:rsidRDefault="00A40CED" w:rsidP="00A40CED">
      <w:pPr>
        <w:pStyle w:val="DSHeaderPressFact"/>
      </w:pPr>
      <w:r>
        <w:t>Jeffrey T. Slovin</w:t>
      </w:r>
      <w:r>
        <w:br/>
        <w:t xml:space="preserve">Chief Executive Officer </w:t>
      </w:r>
      <w:r w:rsidR="008354B3">
        <w:t>and Member of the</w:t>
      </w:r>
      <w:r>
        <w:t xml:space="preserve"> Board of Directors</w:t>
      </w:r>
    </w:p>
    <w:p w:rsidR="008354B3" w:rsidRPr="008354B3" w:rsidRDefault="008354B3" w:rsidP="00C200F5">
      <w:pPr>
        <w:pStyle w:val="DSStandard"/>
        <w:rPr>
          <w:lang w:eastAsia="ja-JP"/>
        </w:rPr>
      </w:pPr>
      <w:r w:rsidRPr="00AE21CB">
        <w:t xml:space="preserve">Mr. Slovin holds the role of Chief Executive Officer of Dentsply Sirona </w:t>
      </w:r>
      <w:r w:rsidRPr="008354B3">
        <w:rPr>
          <w:lang w:eastAsia="ja-JP"/>
        </w:rPr>
        <w:t xml:space="preserve">and is a member of the Board of Directors. </w:t>
      </w:r>
      <w:r w:rsidRPr="00C200F5">
        <w:rPr>
          <w:lang w:eastAsia="ja-JP"/>
        </w:rPr>
        <w:t xml:space="preserve">Prior to the merger of DENTSPLY International Inc. and Sirona Dental Systems Inc., Mr. Slovin served as President and Chief Executive Officer of Sirona. From September 2010 until February 2013 he was President and Director of Sirona. </w:t>
      </w:r>
      <w:r w:rsidRPr="008354B3">
        <w:rPr>
          <w:lang w:eastAsia="ja-JP"/>
        </w:rPr>
        <w:t>From June 2006 until September 2010, Mr. Slovin served as Executive Vice President and Chief Operating Officer of U.S. Operations.</w:t>
      </w:r>
    </w:p>
    <w:p w:rsidR="008354B3" w:rsidRPr="008354B3" w:rsidRDefault="008354B3" w:rsidP="00C200F5">
      <w:pPr>
        <w:pStyle w:val="DSStandard"/>
        <w:rPr>
          <w:lang w:eastAsia="ja-JP"/>
        </w:rPr>
      </w:pPr>
      <w:r w:rsidRPr="00C200F5">
        <w:rPr>
          <w:lang w:eastAsia="ja-JP"/>
        </w:rPr>
        <w:t xml:space="preserve">Between June 2004 and June 2006 he served as Chief Executive Officer of Schick Technologies, Inc. and from December 1999 until June 2006 as its President and from November 2001 to June 2004 as COO. </w:t>
      </w:r>
      <w:r w:rsidRPr="008354B3">
        <w:rPr>
          <w:lang w:eastAsia="ja-JP"/>
        </w:rPr>
        <w:t>From 1999 to November 2001, Mr. Slovin was Managing Director of Greystone &amp; Co., Inc.</w:t>
      </w:r>
    </w:p>
    <w:p w:rsidR="008354B3" w:rsidRPr="00C200F5" w:rsidRDefault="008354B3" w:rsidP="00C200F5">
      <w:pPr>
        <w:pStyle w:val="DSStandard"/>
        <w:rPr>
          <w:lang w:eastAsia="ja-JP"/>
        </w:rPr>
      </w:pPr>
      <w:r w:rsidRPr="00C200F5">
        <w:rPr>
          <w:lang w:eastAsia="ja-JP"/>
        </w:rPr>
        <w:t>Thanks to his various roles in Senior Management he has gained strong financial and operational experience. In his 17 years in dental he has established a proven track record of success, growth and value creation built on his beliefs in teamwork, continuous innovation, and achieving excellence in all facets of business.</w:t>
      </w:r>
    </w:p>
    <w:p w:rsidR="008354B3" w:rsidRPr="00C200F5" w:rsidRDefault="008354B3" w:rsidP="00C200F5">
      <w:pPr>
        <w:pStyle w:val="DSStandard"/>
        <w:rPr>
          <w:lang w:eastAsia="ja-JP"/>
        </w:rPr>
      </w:pPr>
      <w:r w:rsidRPr="00C200F5">
        <w:rPr>
          <w:lang w:eastAsia="ja-JP"/>
        </w:rPr>
        <w:t xml:space="preserve">Mr. Slovin is currently a member of the President´s Organization and the Board of Fellows of the Harvard School of Dental Medicine. He holds an M.B.A degree from Harvard Business School. </w:t>
      </w:r>
    </w:p>
    <w:p w:rsidR="00B05865" w:rsidRPr="00C200F5" w:rsidRDefault="00B05865" w:rsidP="00A40CED">
      <w:pPr>
        <w:pStyle w:val="DSStandard"/>
        <w:jc w:val="both"/>
        <w:rPr>
          <w:lang w:eastAsia="ja-JP"/>
        </w:rPr>
      </w:pPr>
    </w:p>
    <w:sectPr w:rsidR="00B05865" w:rsidRPr="00C200F5" w:rsidSect="00D64AF6">
      <w:headerReference w:type="default" r:id="rId9"/>
      <w:footerReference w:type="default" r:id="rId10"/>
      <w:headerReference w:type="first" r:id="rId11"/>
      <w:pgSz w:w="11900" w:h="16840" w:code="9"/>
      <w:pgMar w:top="2664" w:right="4245" w:bottom="1446"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25B5C" w:rsidRDefault="00625B5C" w:rsidP="005662A0">
      <w:r>
        <w:rPr>
          <w:color w:val="808080" w:themeColor="background1" w:themeShade="80"/>
        </w:rPr>
        <w:separator/>
      </w:r>
    </w:p>
  </w:endnote>
  <w:endnote w:type="continuationSeparator" w:id="0">
    <w:p w:rsidR="00625B5C" w:rsidRDefault="00625B5C" w:rsidP="005662A0">
      <w:r>
        <w:rPr>
          <w:color w:val="808080" w:themeColor="background1" w:themeShade="8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0551" w:rsidRDefault="007157C2" w:rsidP="005662A0">
    <w:pPr>
      <w:pStyle w:val="Footer"/>
    </w:pPr>
    <w:r w:rsidRPr="000666B0">
      <w:rPr>
        <w:noProof/>
        <w:lang w:val="de-DE"/>
      </w:rPr>
      <w:drawing>
        <wp:anchor distT="0" distB="0" distL="114300" distR="114300" simplePos="0" relativeHeight="251660288" behindDoc="0" locked="0" layoutInCell="1" allowOverlap="1" wp14:anchorId="7CD17C4A" wp14:editId="26C10D85">
          <wp:simplePos x="0" y="0"/>
          <wp:positionH relativeFrom="column">
            <wp:posOffset>0</wp:posOffset>
          </wp:positionH>
          <wp:positionV relativeFrom="page">
            <wp:posOffset>10081260</wp:posOffset>
          </wp:positionV>
          <wp:extent cx="6119495" cy="114300"/>
          <wp:effectExtent l="0" t="0" r="1905" b="12700"/>
          <wp:wrapNone/>
          <wp:docPr id="873"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97" r="297"/>
                  <a:stretch/>
                </pic:blipFill>
                <pic:spPr bwMode="auto">
                  <a:xfrm>
                    <a:off x="0" y="0"/>
                    <a:ext cx="6119495" cy="1143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25B5C" w:rsidRDefault="00625B5C" w:rsidP="005662A0">
      <w:r>
        <w:rPr>
          <w:color w:val="808080" w:themeColor="background1" w:themeShade="80"/>
        </w:rPr>
        <w:separator/>
      </w:r>
    </w:p>
  </w:footnote>
  <w:footnote w:type="continuationSeparator" w:id="0">
    <w:p w:rsidR="00625B5C" w:rsidRDefault="00625B5C" w:rsidP="005662A0">
      <w:r>
        <w:rPr>
          <w:color w:val="808080" w:themeColor="background1" w:themeShade="80"/>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0551" w:rsidRPr="002D4E15" w:rsidRDefault="00502081" w:rsidP="00230527">
    <w:pPr>
      <w:pStyle w:val="Header"/>
      <w:tabs>
        <w:tab w:val="right" w:pos="9547"/>
      </w:tabs>
      <w:rPr>
        <w:rFonts w:ascii="Arial" w:hAnsi="Arial" w:cs="Arial"/>
        <w:color w:val="595959" w:themeColor="text1" w:themeTint="A6"/>
        <w:sz w:val="20"/>
      </w:rPr>
    </w:pPr>
    <w:r>
      <w:rPr>
        <w:noProof/>
        <w:lang w:val="de-DE"/>
      </w:rPr>
      <mc:AlternateContent>
        <mc:Choice Requires="wps">
          <w:drawing>
            <wp:anchor distT="0" distB="0" distL="114300" distR="114300" simplePos="0" relativeHeight="251671552" behindDoc="0" locked="0" layoutInCell="1" allowOverlap="1" wp14:anchorId="16AAFC78" wp14:editId="4428D541">
              <wp:simplePos x="0" y="0"/>
              <wp:positionH relativeFrom="column">
                <wp:posOffset>5400040</wp:posOffset>
              </wp:positionH>
              <wp:positionV relativeFrom="paragraph">
                <wp:posOffset>137160</wp:posOffset>
              </wp:positionV>
              <wp:extent cx="649605" cy="222250"/>
              <wp:effectExtent l="0" t="0" r="10795" b="6350"/>
              <wp:wrapSquare wrapText="bothSides"/>
              <wp:docPr id="1" name="Textfeld 1"/>
              <wp:cNvGraphicFramePr/>
              <a:graphic xmlns:a="http://schemas.openxmlformats.org/drawingml/2006/main">
                <a:graphicData uri="http://schemas.microsoft.com/office/word/2010/wordprocessingShape">
                  <wps:wsp>
                    <wps:cNvSpPr txBox="1"/>
                    <wps:spPr>
                      <a:xfrm>
                        <a:off x="0" y="0"/>
                        <a:ext cx="649605" cy="222250"/>
                      </a:xfrm>
                      <a:prstGeom prst="rect">
                        <a:avLst/>
                      </a:prstGeom>
                      <a:noFill/>
                      <a:ln>
                        <a:noFill/>
                      </a:ln>
                      <a:effectLst/>
                    </wps:spPr>
                    <wps:txbx>
                      <w:txbxContent>
                        <w:p w:rsidR="00502081" w:rsidRPr="003A0098" w:rsidRDefault="00502081" w:rsidP="003A0098">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r w:rsidRPr="002D4E15">
                            <w:rPr>
                              <w:rFonts w:ascii="Arial" w:hAnsi="Arial" w:cs="Arial"/>
                              <w:color w:val="595959" w:themeColor="text1" w:themeTint="A6"/>
                              <w:sz w:val="20"/>
                            </w:rPr>
                            <w:t xml:space="preserve">Page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8354B3">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5A039B">
                            <w:rPr>
                              <w:rFonts w:ascii="Arial" w:hAnsi="Arial" w:cs="Arial"/>
                              <w:noProof/>
                              <w:color w:val="595959" w:themeColor="text1" w:themeTint="A6"/>
                              <w:sz w:val="20"/>
                            </w:rPr>
                            <w:t>1</w:t>
                          </w:r>
                          <w:r w:rsidRPr="002D4E15">
                            <w:rPr>
                              <w:rFonts w:ascii="Arial" w:hAnsi="Arial" w:cs="Arial"/>
                              <w:noProof/>
                              <w:color w:val="595959" w:themeColor="text1" w:themeTint="A6"/>
                              <w:sz w:val="20"/>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16AAFC78" id="_x0000_t202" coordsize="21600,21600" o:spt="202" path="m,l,21600r21600,l21600,xe">
              <v:stroke joinstyle="miter"/>
              <v:path gradientshapeok="t" o:connecttype="rect"/>
            </v:shapetype>
            <v:shape id="Textfeld 1" o:spid="_x0000_s1028" type="#_x0000_t202" style="position:absolute;margin-left:425.2pt;margin-top:10.8pt;width:51.15pt;height:17.5pt;z-index:2516715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" filled="f" stroked="f">
              <v:textbox style="mso-fit-shape-to-text:t" inset="0,0,0,0">
                <w:txbxContent>
                  <w:p w:rsidR="00502081" w:rsidRPr="003A0098" w:rsidRDefault="00502081" w:rsidP="003A0098">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r w:rsidRPr="002D4E15">
                      <w:rPr>
                        <w:rFonts w:ascii="Arial" w:hAnsi="Arial" w:cs="Arial"/>
                        <w:color w:val="595959" w:themeColor="text1" w:themeTint="A6"/>
                        <w:sz w:val="20"/>
                      </w:rPr>
                      <w:t xml:space="preserve">Page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8354B3">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5A039B">
                      <w:rPr>
                        <w:rFonts w:ascii="Arial" w:hAnsi="Arial" w:cs="Arial"/>
                        <w:noProof/>
                        <w:color w:val="595959" w:themeColor="text1" w:themeTint="A6"/>
                        <w:sz w:val="20"/>
                      </w:rPr>
                      <w:t>1</w:t>
                    </w:r>
                    <w:r w:rsidRPr="002D4E15">
                      <w:rPr>
                        <w:rFonts w:ascii="Arial" w:hAnsi="Arial" w:cs="Arial"/>
                        <w:noProof/>
                        <w:color w:val="595959" w:themeColor="text1" w:themeTint="A6"/>
                        <w:sz w:val="20"/>
                      </w:rPr>
                      <w:fldChar w:fldCharType="end"/>
                    </w:r>
                  </w:p>
                </w:txbxContent>
              </v:textbox>
              <w10:wrap type="square"/>
            </v:shape>
          </w:pict>
        </mc:Fallback>
      </mc:AlternateContent>
    </w:r>
    <w:r w:rsidR="00230527">
      <w:rPr>
        <w:rFonts w:ascii="Arial" w:hAnsi="Arial" w:cs="Arial"/>
        <w:color w:val="595959" w:themeColor="text1" w:themeTint="A6"/>
        <w:sz w:val="20"/>
      </w:rPr>
      <w:tab/>
    </w:r>
    <w:r w:rsidR="00230527">
      <w:rPr>
        <w:rFonts w:ascii="Arial" w:hAnsi="Arial" w:cs="Arial"/>
        <w:color w:val="595959" w:themeColor="text1" w:themeTint="A6"/>
        <w:sz w:val="20"/>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34B15" w:rsidRDefault="00E00551" w:rsidP="005662A0">
    <w:r w:rsidRPr="000666B0">
      <w:rPr>
        <w:noProof/>
        <w:lang w:val="de-DE"/>
      </w:rPr>
      <w:drawing>
        <wp:anchor distT="0" distB="0" distL="114300" distR="114300" simplePos="0" relativeHeight="251654144" behindDoc="0" locked="0" layoutInCell="1" allowOverlap="1" wp14:anchorId="53BCCC38" wp14:editId="0CF36726">
          <wp:simplePos x="0" y="0"/>
          <wp:positionH relativeFrom="column">
            <wp:posOffset>-2309</wp:posOffset>
          </wp:positionH>
          <wp:positionV relativeFrom="paragraph">
            <wp:posOffset>1270</wp:posOffset>
          </wp:positionV>
          <wp:extent cx="6092594" cy="114300"/>
          <wp:effectExtent l="0" t="0" r="3810" b="0"/>
          <wp:wrapNone/>
          <wp:docPr id="874"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24" r="224"/>
                  <a:stretch/>
                </pic:blipFill>
                <pic:spPr bwMode="auto">
                  <a:xfrm>
                    <a:off x="0" y="0"/>
                    <a:ext cx="6092594" cy="114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61142" w:rsidRDefault="001D0DED" w:rsidP="005662A0">
    <w:r>
      <w:rPr>
        <w:noProof/>
        <w:lang w:val="de-DE"/>
      </w:rPr>
      <w:drawing>
        <wp:anchor distT="0" distB="0" distL="114300" distR="114300" simplePos="0" relativeHeight="251666432" behindDoc="0" locked="0" layoutInCell="1" allowOverlap="1" wp14:anchorId="70C8D85F" wp14:editId="4080161C">
          <wp:simplePos x="0" y="0"/>
          <wp:positionH relativeFrom="column">
            <wp:posOffset>4940935</wp:posOffset>
          </wp:positionH>
          <wp:positionV relativeFrom="paragraph">
            <wp:posOffset>39167</wp:posOffset>
          </wp:positionV>
          <wp:extent cx="1146175" cy="328930"/>
          <wp:effectExtent l="0" t="0" r="0" b="0"/>
          <wp:wrapNone/>
          <wp:docPr id="875" name="Bild 51" descr="Macintosh HD:Users:dordej:Pictures:Logo:Digital:Dentsply_Sirona_Grey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intosh HD:Users:dordej:Pictures:Logo:Digital:Dentsply_Sirona_Grey_RGB.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6175" cy="328930"/>
                  </a:xfrm>
                  <a:prstGeom prst="rect">
                    <a:avLst/>
                  </a:prstGeom>
                  <a:noFill/>
                  <a:ln>
                    <a:noFill/>
                  </a:ln>
                </pic:spPr>
              </pic:pic>
            </a:graphicData>
          </a:graphic>
          <wp14:sizeRelH relativeFrom="page">
            <wp14:pctWidth>0</wp14:pctWidth>
          </wp14:sizeRelH>
          <wp14:sizeRelV relativeFrom="page">
            <wp14:pctHeight>0</wp14:pctHeight>
          </wp14:sizeRelV>
        </wp:anchor>
      </w:drawing>
    </w:r>
    <w:r w:rsidR="00A40CED">
      <w:t>Chhh</w:t>
    </w:r>
  </w:p>
  <w:p w:rsidR="00461142" w:rsidRDefault="00461142" w:rsidP="005662A0"/>
  <w:p w:rsidR="00461142" w:rsidRDefault="00461142" w:rsidP="005662A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8370DBB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F4490B"/>
    <w:multiLevelType w:val="hybridMultilevel"/>
    <w:tmpl w:val="FCCA5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816FC9"/>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1C6E7082"/>
    <w:multiLevelType w:val="multilevel"/>
    <w:tmpl w:val="514C63AC"/>
    <w:lvl w:ilvl="0">
      <w:start w:val="1"/>
      <w:numFmt w:val="bullet"/>
      <w:pStyle w:val="DSList1"/>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tabs>
          <w:tab w:val="num" w:pos="1191"/>
        </w:tabs>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abstractNum w:abstractNumId="4" w15:restartNumberingAfterBreak="0">
    <w:nsid w:val="257C484F"/>
    <w:multiLevelType w:val="hybridMultilevel"/>
    <w:tmpl w:val="7018A202"/>
    <w:lvl w:ilvl="0" w:tplc="86DAF8FE">
      <w:start w:val="1"/>
      <w:numFmt w:val="bullet"/>
      <w:lvlText w:val=""/>
      <w:lvlJc w:val="left"/>
      <w:pPr>
        <w:ind w:left="1428" w:hanging="360"/>
      </w:pPr>
      <w:rPr>
        <w:rFonts w:ascii="Wingdings" w:hAnsi="Wingdings" w:hint="default"/>
      </w:rPr>
    </w:lvl>
    <w:lvl w:ilvl="1" w:tplc="AF96809A" w:tentative="1">
      <w:start w:val="1"/>
      <w:numFmt w:val="bullet"/>
      <w:lvlText w:val="o"/>
      <w:lvlJc w:val="left"/>
      <w:pPr>
        <w:ind w:left="2148" w:hanging="360"/>
      </w:pPr>
      <w:rPr>
        <w:rFonts w:ascii="Courier New" w:hAnsi="Courier New" w:cs="Courier New" w:hint="default"/>
      </w:rPr>
    </w:lvl>
    <w:lvl w:ilvl="2" w:tplc="21DC6B76" w:tentative="1">
      <w:start w:val="1"/>
      <w:numFmt w:val="bullet"/>
      <w:lvlText w:val=""/>
      <w:lvlJc w:val="left"/>
      <w:pPr>
        <w:ind w:left="2868" w:hanging="360"/>
      </w:pPr>
      <w:rPr>
        <w:rFonts w:ascii="Wingdings" w:hAnsi="Wingdings" w:hint="default"/>
      </w:rPr>
    </w:lvl>
    <w:lvl w:ilvl="3" w:tplc="186C667E" w:tentative="1">
      <w:start w:val="1"/>
      <w:numFmt w:val="bullet"/>
      <w:lvlText w:val=""/>
      <w:lvlJc w:val="left"/>
      <w:pPr>
        <w:ind w:left="3588" w:hanging="360"/>
      </w:pPr>
      <w:rPr>
        <w:rFonts w:ascii="Symbol" w:hAnsi="Symbol" w:hint="default"/>
      </w:rPr>
    </w:lvl>
    <w:lvl w:ilvl="4" w:tplc="65C242E2" w:tentative="1">
      <w:start w:val="1"/>
      <w:numFmt w:val="bullet"/>
      <w:lvlText w:val="o"/>
      <w:lvlJc w:val="left"/>
      <w:pPr>
        <w:ind w:left="4308" w:hanging="360"/>
      </w:pPr>
      <w:rPr>
        <w:rFonts w:ascii="Courier New" w:hAnsi="Courier New" w:cs="Courier New" w:hint="default"/>
      </w:rPr>
    </w:lvl>
    <w:lvl w:ilvl="5" w:tplc="6484714A" w:tentative="1">
      <w:start w:val="1"/>
      <w:numFmt w:val="bullet"/>
      <w:lvlText w:val=""/>
      <w:lvlJc w:val="left"/>
      <w:pPr>
        <w:ind w:left="5028" w:hanging="360"/>
      </w:pPr>
      <w:rPr>
        <w:rFonts w:ascii="Wingdings" w:hAnsi="Wingdings" w:hint="default"/>
      </w:rPr>
    </w:lvl>
    <w:lvl w:ilvl="6" w:tplc="7F7E73A0" w:tentative="1">
      <w:start w:val="1"/>
      <w:numFmt w:val="bullet"/>
      <w:lvlText w:val=""/>
      <w:lvlJc w:val="left"/>
      <w:pPr>
        <w:ind w:left="5748" w:hanging="360"/>
      </w:pPr>
      <w:rPr>
        <w:rFonts w:ascii="Symbol" w:hAnsi="Symbol" w:hint="default"/>
      </w:rPr>
    </w:lvl>
    <w:lvl w:ilvl="7" w:tplc="40B24F44" w:tentative="1">
      <w:start w:val="1"/>
      <w:numFmt w:val="bullet"/>
      <w:lvlText w:val="o"/>
      <w:lvlJc w:val="left"/>
      <w:pPr>
        <w:ind w:left="6468" w:hanging="360"/>
      </w:pPr>
      <w:rPr>
        <w:rFonts w:ascii="Courier New" w:hAnsi="Courier New" w:cs="Courier New" w:hint="default"/>
      </w:rPr>
    </w:lvl>
    <w:lvl w:ilvl="8" w:tplc="77EAE030" w:tentative="1">
      <w:start w:val="1"/>
      <w:numFmt w:val="bullet"/>
      <w:lvlText w:val=""/>
      <w:lvlJc w:val="left"/>
      <w:pPr>
        <w:ind w:left="7188" w:hanging="360"/>
      </w:pPr>
      <w:rPr>
        <w:rFonts w:ascii="Wingdings" w:hAnsi="Wingdings" w:hint="default"/>
      </w:rPr>
    </w:lvl>
  </w:abstractNum>
  <w:abstractNum w:abstractNumId="5" w15:restartNumberingAfterBreak="0">
    <w:nsid w:val="31317068"/>
    <w:multiLevelType w:val="multilevel"/>
    <w:tmpl w:val="2872F988"/>
    <w:styleLink w:val="AktuelleListe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38B36B26"/>
    <w:multiLevelType w:val="hybridMultilevel"/>
    <w:tmpl w:val="B28667CE"/>
    <w:lvl w:ilvl="0" w:tplc="66FC3CAE">
      <w:start w:val="1"/>
      <w:numFmt w:val="bullet"/>
      <w:lvlText w:val=""/>
      <w:lvlJc w:val="left"/>
      <w:pPr>
        <w:ind w:left="720" w:hanging="360"/>
      </w:pPr>
      <w:rPr>
        <w:rFonts w:ascii="Wingdings" w:hAnsi="Wingdings" w:hint="default"/>
      </w:rPr>
    </w:lvl>
    <w:lvl w:ilvl="1" w:tplc="55CAB156">
      <w:start w:val="1"/>
      <w:numFmt w:val="bullet"/>
      <w:lvlText w:val="o"/>
      <w:lvlJc w:val="left"/>
      <w:pPr>
        <w:ind w:left="1440" w:hanging="360"/>
      </w:pPr>
      <w:rPr>
        <w:rFonts w:ascii="Courier New" w:hAnsi="Courier New" w:cs="Courier New" w:hint="default"/>
      </w:rPr>
    </w:lvl>
    <w:lvl w:ilvl="2" w:tplc="E7F66AC8" w:tentative="1">
      <w:start w:val="1"/>
      <w:numFmt w:val="bullet"/>
      <w:lvlText w:val=""/>
      <w:lvlJc w:val="left"/>
      <w:pPr>
        <w:ind w:left="2160" w:hanging="360"/>
      </w:pPr>
      <w:rPr>
        <w:rFonts w:ascii="Wingdings" w:hAnsi="Wingdings" w:hint="default"/>
      </w:rPr>
    </w:lvl>
    <w:lvl w:ilvl="3" w:tplc="DBF25152" w:tentative="1">
      <w:start w:val="1"/>
      <w:numFmt w:val="bullet"/>
      <w:lvlText w:val=""/>
      <w:lvlJc w:val="left"/>
      <w:pPr>
        <w:ind w:left="2880" w:hanging="360"/>
      </w:pPr>
      <w:rPr>
        <w:rFonts w:ascii="Symbol" w:hAnsi="Symbol" w:hint="default"/>
      </w:rPr>
    </w:lvl>
    <w:lvl w:ilvl="4" w:tplc="2160E078" w:tentative="1">
      <w:start w:val="1"/>
      <w:numFmt w:val="bullet"/>
      <w:lvlText w:val="o"/>
      <w:lvlJc w:val="left"/>
      <w:pPr>
        <w:ind w:left="3600" w:hanging="360"/>
      </w:pPr>
      <w:rPr>
        <w:rFonts w:ascii="Courier New" w:hAnsi="Courier New" w:cs="Courier New" w:hint="default"/>
      </w:rPr>
    </w:lvl>
    <w:lvl w:ilvl="5" w:tplc="EDCAF844" w:tentative="1">
      <w:start w:val="1"/>
      <w:numFmt w:val="bullet"/>
      <w:lvlText w:val=""/>
      <w:lvlJc w:val="left"/>
      <w:pPr>
        <w:ind w:left="4320" w:hanging="360"/>
      </w:pPr>
      <w:rPr>
        <w:rFonts w:ascii="Wingdings" w:hAnsi="Wingdings" w:hint="default"/>
      </w:rPr>
    </w:lvl>
    <w:lvl w:ilvl="6" w:tplc="F872C0B0" w:tentative="1">
      <w:start w:val="1"/>
      <w:numFmt w:val="bullet"/>
      <w:lvlText w:val=""/>
      <w:lvlJc w:val="left"/>
      <w:pPr>
        <w:ind w:left="5040" w:hanging="360"/>
      </w:pPr>
      <w:rPr>
        <w:rFonts w:ascii="Symbol" w:hAnsi="Symbol" w:hint="default"/>
      </w:rPr>
    </w:lvl>
    <w:lvl w:ilvl="7" w:tplc="A44A4B0E" w:tentative="1">
      <w:start w:val="1"/>
      <w:numFmt w:val="bullet"/>
      <w:lvlText w:val="o"/>
      <w:lvlJc w:val="left"/>
      <w:pPr>
        <w:ind w:left="5760" w:hanging="360"/>
      </w:pPr>
      <w:rPr>
        <w:rFonts w:ascii="Courier New" w:hAnsi="Courier New" w:cs="Courier New" w:hint="default"/>
      </w:rPr>
    </w:lvl>
    <w:lvl w:ilvl="8" w:tplc="D3D05BC2" w:tentative="1">
      <w:start w:val="1"/>
      <w:numFmt w:val="bullet"/>
      <w:lvlText w:val=""/>
      <w:lvlJc w:val="left"/>
      <w:pPr>
        <w:ind w:left="6480" w:hanging="360"/>
      </w:pPr>
      <w:rPr>
        <w:rFonts w:ascii="Wingdings" w:hAnsi="Wingdings" w:hint="default"/>
      </w:rPr>
    </w:lvl>
  </w:abstractNum>
  <w:abstractNum w:abstractNumId="7" w15:restartNumberingAfterBreak="0">
    <w:nsid w:val="398314D9"/>
    <w:multiLevelType w:val="hybridMultilevel"/>
    <w:tmpl w:val="56601AF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449A0B8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5AE24B32"/>
    <w:multiLevelType w:val="hybridMultilevel"/>
    <w:tmpl w:val="E6747766"/>
    <w:lvl w:ilvl="0" w:tplc="62389BFC">
      <w:start w:val="1"/>
      <w:numFmt w:val="bullet"/>
      <w:lvlText w:val=""/>
      <w:lvlJc w:val="left"/>
      <w:pPr>
        <w:ind w:left="720" w:hanging="360"/>
      </w:pPr>
      <w:rPr>
        <w:rFonts w:ascii="Symbol" w:hAnsi="Symbol" w:hint="default"/>
      </w:rPr>
    </w:lvl>
    <w:lvl w:ilvl="1" w:tplc="BCCA44DA" w:tentative="1">
      <w:start w:val="1"/>
      <w:numFmt w:val="bullet"/>
      <w:lvlText w:val="o"/>
      <w:lvlJc w:val="left"/>
      <w:pPr>
        <w:ind w:left="1440" w:hanging="360"/>
      </w:pPr>
      <w:rPr>
        <w:rFonts w:ascii="Courier New" w:hAnsi="Courier New" w:cs="Courier New" w:hint="default"/>
      </w:rPr>
    </w:lvl>
    <w:lvl w:ilvl="2" w:tplc="E3A27E54" w:tentative="1">
      <w:start w:val="1"/>
      <w:numFmt w:val="bullet"/>
      <w:lvlText w:val=""/>
      <w:lvlJc w:val="left"/>
      <w:pPr>
        <w:ind w:left="2160" w:hanging="360"/>
      </w:pPr>
      <w:rPr>
        <w:rFonts w:ascii="Wingdings" w:hAnsi="Wingdings" w:hint="default"/>
      </w:rPr>
    </w:lvl>
    <w:lvl w:ilvl="3" w:tplc="BE56964A" w:tentative="1">
      <w:start w:val="1"/>
      <w:numFmt w:val="bullet"/>
      <w:lvlText w:val=""/>
      <w:lvlJc w:val="left"/>
      <w:pPr>
        <w:ind w:left="2880" w:hanging="360"/>
      </w:pPr>
      <w:rPr>
        <w:rFonts w:ascii="Symbol" w:hAnsi="Symbol" w:hint="default"/>
      </w:rPr>
    </w:lvl>
    <w:lvl w:ilvl="4" w:tplc="3F62F604" w:tentative="1">
      <w:start w:val="1"/>
      <w:numFmt w:val="bullet"/>
      <w:lvlText w:val="o"/>
      <w:lvlJc w:val="left"/>
      <w:pPr>
        <w:ind w:left="3600" w:hanging="360"/>
      </w:pPr>
      <w:rPr>
        <w:rFonts w:ascii="Courier New" w:hAnsi="Courier New" w:cs="Courier New" w:hint="default"/>
      </w:rPr>
    </w:lvl>
    <w:lvl w:ilvl="5" w:tplc="79727AA6" w:tentative="1">
      <w:start w:val="1"/>
      <w:numFmt w:val="bullet"/>
      <w:lvlText w:val=""/>
      <w:lvlJc w:val="left"/>
      <w:pPr>
        <w:ind w:left="4320" w:hanging="360"/>
      </w:pPr>
      <w:rPr>
        <w:rFonts w:ascii="Wingdings" w:hAnsi="Wingdings" w:hint="default"/>
      </w:rPr>
    </w:lvl>
    <w:lvl w:ilvl="6" w:tplc="A0EE7092" w:tentative="1">
      <w:start w:val="1"/>
      <w:numFmt w:val="bullet"/>
      <w:lvlText w:val=""/>
      <w:lvlJc w:val="left"/>
      <w:pPr>
        <w:ind w:left="5040" w:hanging="360"/>
      </w:pPr>
      <w:rPr>
        <w:rFonts w:ascii="Symbol" w:hAnsi="Symbol" w:hint="default"/>
      </w:rPr>
    </w:lvl>
    <w:lvl w:ilvl="7" w:tplc="31EEDCCA" w:tentative="1">
      <w:start w:val="1"/>
      <w:numFmt w:val="bullet"/>
      <w:lvlText w:val="o"/>
      <w:lvlJc w:val="left"/>
      <w:pPr>
        <w:ind w:left="5760" w:hanging="360"/>
      </w:pPr>
      <w:rPr>
        <w:rFonts w:ascii="Courier New" w:hAnsi="Courier New" w:cs="Courier New" w:hint="default"/>
      </w:rPr>
    </w:lvl>
    <w:lvl w:ilvl="8" w:tplc="DE0AAC9A" w:tentative="1">
      <w:start w:val="1"/>
      <w:numFmt w:val="bullet"/>
      <w:lvlText w:val=""/>
      <w:lvlJc w:val="left"/>
      <w:pPr>
        <w:ind w:left="6480" w:hanging="360"/>
      </w:pPr>
      <w:rPr>
        <w:rFonts w:ascii="Wingdings" w:hAnsi="Wingdings" w:hint="default"/>
      </w:rPr>
    </w:lvl>
  </w:abstractNum>
  <w:abstractNum w:abstractNumId="10" w15:restartNumberingAfterBreak="0">
    <w:nsid w:val="74DF5D14"/>
    <w:multiLevelType w:val="hybridMultilevel"/>
    <w:tmpl w:val="454005D0"/>
    <w:lvl w:ilvl="0" w:tplc="502635E6">
      <w:start w:val="1"/>
      <w:numFmt w:val="bullet"/>
      <w:lvlText w:val=""/>
      <w:lvlJc w:val="left"/>
      <w:pPr>
        <w:ind w:left="720" w:hanging="360"/>
      </w:pPr>
      <w:rPr>
        <w:rFonts w:ascii="Wingdings" w:hAnsi="Wingdings" w:hint="default"/>
      </w:rPr>
    </w:lvl>
    <w:lvl w:ilvl="1" w:tplc="26D64BA2">
      <w:start w:val="1"/>
      <w:numFmt w:val="bullet"/>
      <w:lvlText w:val="o"/>
      <w:lvlJc w:val="left"/>
      <w:pPr>
        <w:ind w:left="1440" w:hanging="360"/>
      </w:pPr>
      <w:rPr>
        <w:rFonts w:ascii="Courier New" w:hAnsi="Courier New" w:cs="Courier New" w:hint="default"/>
      </w:rPr>
    </w:lvl>
    <w:lvl w:ilvl="2" w:tplc="0A3E35B8">
      <w:start w:val="1"/>
      <w:numFmt w:val="bullet"/>
      <w:lvlText w:val=""/>
      <w:lvlJc w:val="left"/>
      <w:pPr>
        <w:ind w:left="2160" w:hanging="360"/>
      </w:pPr>
      <w:rPr>
        <w:rFonts w:ascii="Wingdings" w:hAnsi="Wingdings" w:hint="default"/>
      </w:rPr>
    </w:lvl>
    <w:lvl w:ilvl="3" w:tplc="55728918">
      <w:start w:val="1"/>
      <w:numFmt w:val="bullet"/>
      <w:lvlText w:val=""/>
      <w:lvlJc w:val="left"/>
      <w:pPr>
        <w:ind w:left="2880" w:hanging="360"/>
      </w:pPr>
      <w:rPr>
        <w:rFonts w:ascii="Symbol" w:hAnsi="Symbol" w:hint="default"/>
      </w:rPr>
    </w:lvl>
    <w:lvl w:ilvl="4" w:tplc="F496DC1C">
      <w:start w:val="1"/>
      <w:numFmt w:val="bullet"/>
      <w:lvlText w:val="o"/>
      <w:lvlJc w:val="left"/>
      <w:pPr>
        <w:ind w:left="3600" w:hanging="360"/>
      </w:pPr>
      <w:rPr>
        <w:rFonts w:ascii="Courier New" w:hAnsi="Courier New" w:cs="Courier New" w:hint="default"/>
      </w:rPr>
    </w:lvl>
    <w:lvl w:ilvl="5" w:tplc="9844F2BC">
      <w:start w:val="1"/>
      <w:numFmt w:val="bullet"/>
      <w:lvlText w:val=""/>
      <w:lvlJc w:val="left"/>
      <w:pPr>
        <w:ind w:left="4320" w:hanging="360"/>
      </w:pPr>
      <w:rPr>
        <w:rFonts w:ascii="Wingdings" w:hAnsi="Wingdings" w:hint="default"/>
      </w:rPr>
    </w:lvl>
    <w:lvl w:ilvl="6" w:tplc="B6DCB39A" w:tentative="1">
      <w:start w:val="1"/>
      <w:numFmt w:val="bullet"/>
      <w:lvlText w:val=""/>
      <w:lvlJc w:val="left"/>
      <w:pPr>
        <w:ind w:left="5040" w:hanging="360"/>
      </w:pPr>
      <w:rPr>
        <w:rFonts w:ascii="Symbol" w:hAnsi="Symbol" w:hint="default"/>
      </w:rPr>
    </w:lvl>
    <w:lvl w:ilvl="7" w:tplc="B27CCF48" w:tentative="1">
      <w:start w:val="1"/>
      <w:numFmt w:val="bullet"/>
      <w:lvlText w:val="o"/>
      <w:lvlJc w:val="left"/>
      <w:pPr>
        <w:ind w:left="5760" w:hanging="360"/>
      </w:pPr>
      <w:rPr>
        <w:rFonts w:ascii="Courier New" w:hAnsi="Courier New" w:cs="Courier New" w:hint="default"/>
      </w:rPr>
    </w:lvl>
    <w:lvl w:ilvl="8" w:tplc="ADBEC574" w:tentative="1">
      <w:start w:val="1"/>
      <w:numFmt w:val="bullet"/>
      <w:lvlText w:val=""/>
      <w:lvlJc w:val="left"/>
      <w:pPr>
        <w:ind w:left="6480" w:hanging="360"/>
      </w:pPr>
      <w:rPr>
        <w:rFonts w:ascii="Wingdings" w:hAnsi="Wingdings" w:hint="default"/>
      </w:rPr>
    </w:lvl>
  </w:abstractNum>
  <w:abstractNum w:abstractNumId="11" w15:restartNumberingAfterBreak="0">
    <w:nsid w:val="79481F0C"/>
    <w:multiLevelType w:val="multilevel"/>
    <w:tmpl w:val="EEE6A36C"/>
    <w:lvl w:ilvl="0">
      <w:start w:val="1"/>
      <w:numFmt w:val="bullet"/>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num w:numId="1">
    <w:abstractNumId w:val="6"/>
  </w:num>
  <w:num w:numId="2">
    <w:abstractNumId w:val="9"/>
  </w:num>
  <w:num w:numId="3">
    <w:abstractNumId w:val="1"/>
  </w:num>
  <w:num w:numId="4">
    <w:abstractNumId w:val="4"/>
  </w:num>
  <w:num w:numId="5">
    <w:abstractNumId w:val="7"/>
  </w:num>
  <w:num w:numId="6">
    <w:abstractNumId w:val="0"/>
  </w:num>
  <w:num w:numId="7">
    <w:abstractNumId w:val="10"/>
  </w:num>
  <w:num w:numId="8">
    <w:abstractNumId w:val="5"/>
  </w:num>
  <w:num w:numId="9">
    <w:abstractNumId w:val="8"/>
  </w:num>
  <w:num w:numId="10">
    <w:abstractNumId w:val="2"/>
  </w:num>
  <w:num w:numId="11">
    <w:abstractNumId w:val="3"/>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drawingGridHorizontalSpacing w:val="181"/>
  <w:drawingGridVerticalSpacing w:val="181"/>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5232"/>
    <w:rsid w:val="000216C5"/>
    <w:rsid w:val="0004200D"/>
    <w:rsid w:val="000666B0"/>
    <w:rsid w:val="00093B76"/>
    <w:rsid w:val="000A1688"/>
    <w:rsid w:val="001452DE"/>
    <w:rsid w:val="001B002E"/>
    <w:rsid w:val="001D0DED"/>
    <w:rsid w:val="00230527"/>
    <w:rsid w:val="00233BC1"/>
    <w:rsid w:val="00256D45"/>
    <w:rsid w:val="002D4E15"/>
    <w:rsid w:val="00305232"/>
    <w:rsid w:val="003B4C13"/>
    <w:rsid w:val="003D2F2F"/>
    <w:rsid w:val="00461142"/>
    <w:rsid w:val="00462907"/>
    <w:rsid w:val="004B041B"/>
    <w:rsid w:val="004B33C3"/>
    <w:rsid w:val="004C13C8"/>
    <w:rsid w:val="004D13F9"/>
    <w:rsid w:val="00502081"/>
    <w:rsid w:val="00537EF8"/>
    <w:rsid w:val="005662A0"/>
    <w:rsid w:val="005A039B"/>
    <w:rsid w:val="005D6DA1"/>
    <w:rsid w:val="005F0B0B"/>
    <w:rsid w:val="00623E4A"/>
    <w:rsid w:val="00625B5C"/>
    <w:rsid w:val="006505B9"/>
    <w:rsid w:val="006537BB"/>
    <w:rsid w:val="006E586D"/>
    <w:rsid w:val="007157C2"/>
    <w:rsid w:val="00730893"/>
    <w:rsid w:val="00756C38"/>
    <w:rsid w:val="00780E54"/>
    <w:rsid w:val="00797D11"/>
    <w:rsid w:val="007F6C26"/>
    <w:rsid w:val="008354B3"/>
    <w:rsid w:val="008642EB"/>
    <w:rsid w:val="008B7289"/>
    <w:rsid w:val="008C43F0"/>
    <w:rsid w:val="0092551F"/>
    <w:rsid w:val="0092679E"/>
    <w:rsid w:val="00936562"/>
    <w:rsid w:val="00960BE5"/>
    <w:rsid w:val="009807BA"/>
    <w:rsid w:val="00A02D7F"/>
    <w:rsid w:val="00A05E70"/>
    <w:rsid w:val="00A40CED"/>
    <w:rsid w:val="00A75E93"/>
    <w:rsid w:val="00A778A8"/>
    <w:rsid w:val="00B05865"/>
    <w:rsid w:val="00B275B6"/>
    <w:rsid w:val="00BE5693"/>
    <w:rsid w:val="00C200F5"/>
    <w:rsid w:val="00C32F2E"/>
    <w:rsid w:val="00C55499"/>
    <w:rsid w:val="00C95BA4"/>
    <w:rsid w:val="00CD3B89"/>
    <w:rsid w:val="00CE17EF"/>
    <w:rsid w:val="00D34B15"/>
    <w:rsid w:val="00D64AF6"/>
    <w:rsid w:val="00DB1D5F"/>
    <w:rsid w:val="00E00551"/>
    <w:rsid w:val="00E72CDE"/>
    <w:rsid w:val="00ED5E30"/>
    <w:rsid w:val="00F373BC"/>
    <w:rsid w:val="00F42537"/>
    <w:rsid w:val="00F524D4"/>
    <w:rsid w:val="00F9198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efaultImageDpi w14:val="300"/>
  <w15:docId w15:val="{F6306D0C-1979-4148-B33D-B62C0E0395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461142"/>
    <w:pPr>
      <w:spacing w:after="120" w:line="260" w:lineRule="atLeast"/>
    </w:pPr>
    <w:rPr>
      <w:rFonts w:ascii="Arial" w:eastAsia="MS Mincho" w:hAnsi="Arial"/>
      <w:color w:val="0D0D0D" w:themeColor="text1" w:themeTint="F2"/>
      <w:sz w:val="20"/>
      <w:szCs w:val="22"/>
      <w:lang w:val="en-US"/>
    </w:rPr>
  </w:style>
  <w:style w:type="paragraph" w:styleId="Heading1">
    <w:name w:val="heading 1"/>
    <w:basedOn w:val="Normal"/>
    <w:next w:val="Normal"/>
    <w:link w:val="Heading1Char"/>
    <w:uiPriority w:val="9"/>
    <w:qFormat/>
    <w:rsid w:val="001D0DED"/>
    <w:pPr>
      <w:keepNext/>
      <w:keepLines/>
      <w:spacing w:before="240"/>
      <w:outlineLvl w:val="0"/>
    </w:pPr>
    <w:rPr>
      <w:rFonts w:eastAsiaTheme="majorEastAsia" w:cstheme="majorBidi"/>
      <w:color w:val="262626" w:themeColor="text1" w:themeTint="D9"/>
      <w:sz w:val="32"/>
      <w:szCs w:val="32"/>
    </w:rPr>
  </w:style>
  <w:style w:type="paragraph" w:styleId="Heading2">
    <w:name w:val="heading 2"/>
    <w:basedOn w:val="Normal"/>
    <w:next w:val="Normal"/>
    <w:link w:val="Heading2Char"/>
    <w:uiPriority w:val="9"/>
    <w:unhideWhenUsed/>
    <w:qFormat/>
    <w:rsid w:val="001D0DED"/>
    <w:pPr>
      <w:keepNext/>
      <w:keepLines/>
      <w:spacing w:before="40"/>
      <w:outlineLvl w:val="1"/>
    </w:pPr>
    <w:rPr>
      <w:rFonts w:eastAsiaTheme="majorEastAsia" w:cstheme="majorBidi"/>
      <w:color w:val="000000" w:themeColor="text1"/>
      <w:sz w:val="28"/>
      <w:szCs w:val="26"/>
      <w14:textFill>
        <w14:solidFill>
          <w14:schemeClr w14:val="tx1">
            <w14:lumMod w14:val="85000"/>
            <w14:lumOff w14:val="15000"/>
            <w14:lumMod w14:val="50000"/>
            <w14:lumOff w14:val="50000"/>
            <w14:lumMod w14:val="50000"/>
          </w14:schemeClr>
        </w14:solidFill>
      </w14:textFill>
    </w:rPr>
  </w:style>
  <w:style w:type="paragraph" w:styleId="Heading3">
    <w:name w:val="heading 3"/>
    <w:basedOn w:val="Normal"/>
    <w:next w:val="Normal"/>
    <w:link w:val="Heading3Char"/>
    <w:uiPriority w:val="9"/>
    <w:unhideWhenUsed/>
    <w:qFormat/>
    <w:rsid w:val="005F0B0B"/>
    <w:pPr>
      <w:keepNext/>
      <w:keepLines/>
      <w:spacing w:before="40"/>
      <w:outlineLvl w:val="2"/>
    </w:pPr>
    <w:rPr>
      <w:rFonts w:eastAsiaTheme="majorEastAsia" w:cstheme="majorBidi"/>
      <w:color w:val="262626" w:themeColor="text1" w:themeTint="D9"/>
      <w:sz w:val="24"/>
      <w:szCs w:val="24"/>
    </w:rPr>
  </w:style>
  <w:style w:type="paragraph" w:styleId="Heading4">
    <w:name w:val="heading 4"/>
    <w:basedOn w:val="Normal"/>
    <w:next w:val="Normal"/>
    <w:link w:val="Heading4Char"/>
    <w:uiPriority w:val="9"/>
    <w:semiHidden/>
    <w:unhideWhenUsed/>
    <w:qFormat/>
    <w:rsid w:val="001D0DED"/>
    <w:pPr>
      <w:keepNext/>
      <w:keepLines/>
      <w:spacing w:before="40"/>
      <w:outlineLvl w:val="3"/>
    </w:pPr>
    <w:rPr>
      <w:rFonts w:eastAsiaTheme="majorEastAsia" w:cstheme="majorBidi"/>
      <w:i/>
      <w:iCs/>
      <w:color w:val="262626" w:themeColor="text1" w:themeTint="D9"/>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55499"/>
    <w:pPr>
      <w:spacing w:line="240" w:lineRule="auto"/>
    </w:pPr>
    <w:rPr>
      <w:rFonts w:ascii="Lucida Grande" w:eastAsiaTheme="minorEastAsia" w:hAnsi="Lucida Grande" w:cs="Lucida Grande"/>
      <w:color w:val="808080" w:themeColor="background1" w:themeShade="80"/>
      <w:sz w:val="18"/>
      <w:szCs w:val="18"/>
    </w:rPr>
  </w:style>
  <w:style w:type="character" w:customStyle="1" w:styleId="BalloonTextChar">
    <w:name w:val="Balloon Text Char"/>
    <w:basedOn w:val="DefaultParagraphFont"/>
    <w:link w:val="BalloonText"/>
    <w:uiPriority w:val="99"/>
    <w:semiHidden/>
    <w:rsid w:val="00C55499"/>
    <w:rPr>
      <w:rFonts w:ascii="Lucida Grande" w:hAnsi="Lucida Grande" w:cs="Lucida Grande"/>
      <w:sz w:val="18"/>
      <w:szCs w:val="18"/>
    </w:rPr>
  </w:style>
  <w:style w:type="paragraph" w:styleId="Header">
    <w:name w:val="header"/>
    <w:basedOn w:val="Normal"/>
    <w:link w:val="HeaderChar"/>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HeaderChar">
    <w:name w:val="Header Char"/>
    <w:basedOn w:val="DefaultParagraphFont"/>
    <w:link w:val="Header"/>
    <w:uiPriority w:val="99"/>
    <w:rsid w:val="00C55499"/>
  </w:style>
  <w:style w:type="paragraph" w:styleId="Footer">
    <w:name w:val="footer"/>
    <w:basedOn w:val="Normal"/>
    <w:link w:val="FooterChar"/>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FooterChar">
    <w:name w:val="Footer Char"/>
    <w:basedOn w:val="DefaultParagraphFont"/>
    <w:link w:val="Footer"/>
    <w:uiPriority w:val="99"/>
    <w:rsid w:val="00C55499"/>
  </w:style>
  <w:style w:type="paragraph" w:customStyle="1" w:styleId="DSHeaderPressFact">
    <w:name w:val="DS_Header (Press &amp; Fact)"/>
    <w:qFormat/>
    <w:rsid w:val="005D6DA1"/>
    <w:pPr>
      <w:spacing w:after="360"/>
    </w:pPr>
    <w:rPr>
      <w:rFonts w:ascii="Arial" w:eastAsia="Calibri" w:hAnsi="Arial" w:cs="Times New Roman"/>
      <w:noProof/>
      <w:color w:val="4F81BD" w:themeColor="accent1"/>
      <w:sz w:val="32"/>
      <w:szCs w:val="28"/>
      <w:lang w:val="en-US"/>
      <w14:textFill>
        <w14:solidFill>
          <w14:schemeClr w14:val="accent1">
            <w14:lumMod w14:val="85000"/>
            <w14:lumOff w14:val="15000"/>
            <w14:lumMod w14:val="50000"/>
          </w14:schemeClr>
        </w14:solidFill>
      </w14:textFill>
    </w:rPr>
  </w:style>
  <w:style w:type="character" w:styleId="Hyperlink">
    <w:name w:val="Hyperlink"/>
    <w:basedOn w:val="DefaultParagraphFont"/>
    <w:uiPriority w:val="99"/>
    <w:rsid w:val="00462907"/>
    <w:rPr>
      <w:rFonts w:cs="Times New Roman"/>
      <w:color w:val="0000FF"/>
      <w:u w:val="single"/>
    </w:rPr>
  </w:style>
  <w:style w:type="paragraph" w:customStyle="1" w:styleId="DSStandardSidebox">
    <w:name w:val="DS_Standard_Sidebox"/>
    <w:basedOn w:val="DSStandard"/>
    <w:qFormat/>
    <w:rsid w:val="009807BA"/>
    <w:pPr>
      <w:spacing w:after="0" w:line="240" w:lineRule="auto"/>
    </w:pPr>
    <w:rPr>
      <w:sz w:val="16"/>
    </w:rPr>
  </w:style>
  <w:style w:type="character" w:styleId="PlaceholderText">
    <w:name w:val="Placeholder Text"/>
    <w:basedOn w:val="DefaultParagraphFont"/>
    <w:uiPriority w:val="99"/>
    <w:semiHidden/>
    <w:rsid w:val="00A75E93"/>
    <w:rPr>
      <w:color w:val="808080"/>
    </w:rPr>
  </w:style>
  <w:style w:type="paragraph" w:customStyle="1" w:styleId="DSSubjectLine">
    <w:name w:val="DS_Subject_Line"/>
    <w:basedOn w:val="Heading1"/>
    <w:next w:val="DSStandard"/>
    <w:link w:val="DSSubjectLineZchn"/>
    <w:qFormat/>
    <w:rsid w:val="00B275B6"/>
    <w:pPr>
      <w:spacing w:after="240"/>
    </w:pPr>
    <w:rPr>
      <w:rFonts w:eastAsia="Calibri" w:cs="Times New Roman"/>
      <w:noProof/>
      <w:color w:val="000000" w:themeColor="text1"/>
      <w:szCs w:val="28"/>
      <w14:textFill>
        <w14:solidFill>
          <w14:schemeClr w14:val="tx1">
            <w14:lumMod w14:val="85000"/>
            <w14:lumOff w14:val="15000"/>
            <w14:lumMod w14:val="50000"/>
          </w14:schemeClr>
        </w14:solidFill>
      </w14:textFill>
    </w:rPr>
  </w:style>
  <w:style w:type="character" w:styleId="FollowedHyperlink">
    <w:name w:val="FollowedHyperlink"/>
    <w:basedOn w:val="DefaultParagraphFont"/>
    <w:uiPriority w:val="99"/>
    <w:semiHidden/>
    <w:unhideWhenUsed/>
    <w:rsid w:val="009807BA"/>
    <w:rPr>
      <w:color w:val="800080" w:themeColor="followedHyperlink"/>
      <w:u w:val="single"/>
    </w:rPr>
  </w:style>
  <w:style w:type="character" w:customStyle="1" w:styleId="DSSubjectLineZchn">
    <w:name w:val="DS_Subject_Line Zchn"/>
    <w:basedOn w:val="DefaultParagraphFont"/>
    <w:link w:val="DSSubjectLine"/>
    <w:rsid w:val="00B275B6"/>
    <w:rPr>
      <w:rFonts w:ascii="Arial" w:eastAsia="Calibri" w:hAnsi="Arial" w:cs="Times New Roman"/>
      <w:noProof/>
      <w:color w:val="000000" w:themeColor="text1"/>
      <w:sz w:val="32"/>
      <w:szCs w:val="28"/>
      <w:lang w:val="en-US"/>
      <w14:textFill>
        <w14:solidFill>
          <w14:schemeClr w14:val="tx1">
            <w14:lumMod w14:val="85000"/>
            <w14:lumOff w14:val="15000"/>
            <w14:lumMod w14:val="50000"/>
          </w14:schemeClr>
        </w14:solidFill>
      </w14:textFill>
    </w:rPr>
  </w:style>
  <w:style w:type="paragraph" w:customStyle="1" w:styleId="SidebarLink">
    <w:name w:val="Sidebar_Link"/>
    <w:basedOn w:val="DSStandardSidebox"/>
    <w:next w:val="DSStandardSidebox"/>
    <w:link w:val="SidebarLinkChar"/>
    <w:qFormat/>
    <w:rsid w:val="009807BA"/>
    <w:pPr>
      <w:autoSpaceDE w:val="0"/>
      <w:autoSpaceDN w:val="0"/>
      <w:adjustRightInd w:val="0"/>
    </w:pPr>
    <w:rPr>
      <w:rFonts w:eastAsia="Times New Roman" w:cs="Arial"/>
      <w:color w:val="F8A900"/>
      <w:szCs w:val="16"/>
      <w:lang w:val="de-DE"/>
    </w:rPr>
  </w:style>
  <w:style w:type="character" w:customStyle="1" w:styleId="Heading1Char">
    <w:name w:val="Heading 1 Char"/>
    <w:basedOn w:val="DefaultParagraphFont"/>
    <w:link w:val="Heading1"/>
    <w:uiPriority w:val="9"/>
    <w:rsid w:val="001D0DED"/>
    <w:rPr>
      <w:rFonts w:ascii="Arial" w:eastAsiaTheme="majorEastAsia" w:hAnsi="Arial" w:cstheme="majorBidi"/>
      <w:color w:val="262626" w:themeColor="text1" w:themeTint="D9"/>
      <w:sz w:val="32"/>
      <w:szCs w:val="32"/>
      <w:lang w:val="en-US"/>
    </w:rPr>
  </w:style>
  <w:style w:type="character" w:customStyle="1" w:styleId="SidebarLinkChar">
    <w:name w:val="Sidebar_Link Char"/>
    <w:basedOn w:val="DefaultParagraphFont"/>
    <w:link w:val="SidebarLink"/>
    <w:rsid w:val="009807BA"/>
    <w:rPr>
      <w:rFonts w:ascii="Arial" w:eastAsia="Times New Roman" w:hAnsi="Arial" w:cs="Arial"/>
      <w:color w:val="F8A900"/>
      <w:sz w:val="16"/>
      <w:szCs w:val="16"/>
    </w:rPr>
  </w:style>
  <w:style w:type="character" w:customStyle="1" w:styleId="Heading2Char">
    <w:name w:val="Heading 2 Char"/>
    <w:basedOn w:val="DefaultParagraphFont"/>
    <w:link w:val="Heading2"/>
    <w:uiPriority w:val="9"/>
    <w:rsid w:val="001D0DED"/>
    <w:rPr>
      <w:rFonts w:ascii="Arial" w:eastAsiaTheme="majorEastAsia" w:hAnsi="Arial" w:cstheme="majorBidi"/>
      <w:color w:val="000000" w:themeColor="text1"/>
      <w:sz w:val="28"/>
      <w:szCs w:val="26"/>
      <w:lang w:val="en-US"/>
      <w14:textFill>
        <w14:solidFill>
          <w14:schemeClr w14:val="tx1">
            <w14:lumMod w14:val="85000"/>
            <w14:lumOff w14:val="15000"/>
            <w14:lumMod w14:val="50000"/>
            <w14:lumOff w14:val="50000"/>
            <w14:lumMod w14:val="50000"/>
          </w14:schemeClr>
        </w14:solidFill>
      </w14:textFill>
    </w:rPr>
  </w:style>
  <w:style w:type="character" w:customStyle="1" w:styleId="Heading3Char">
    <w:name w:val="Heading 3 Char"/>
    <w:basedOn w:val="DefaultParagraphFont"/>
    <w:link w:val="Heading3"/>
    <w:uiPriority w:val="9"/>
    <w:rsid w:val="005F0B0B"/>
    <w:rPr>
      <w:rFonts w:ascii="Arial" w:eastAsiaTheme="majorEastAsia" w:hAnsi="Arial" w:cstheme="majorBidi"/>
      <w:color w:val="262626" w:themeColor="text1" w:themeTint="D9"/>
      <w:lang w:val="en-US"/>
    </w:rPr>
  </w:style>
  <w:style w:type="character" w:customStyle="1" w:styleId="Heading4Char">
    <w:name w:val="Heading 4 Char"/>
    <w:basedOn w:val="DefaultParagraphFont"/>
    <w:link w:val="Heading4"/>
    <w:uiPriority w:val="9"/>
    <w:semiHidden/>
    <w:rsid w:val="001D0DED"/>
    <w:rPr>
      <w:rFonts w:ascii="Arial" w:eastAsiaTheme="majorEastAsia" w:hAnsi="Arial" w:cstheme="majorBidi"/>
      <w:i/>
      <w:iCs/>
      <w:color w:val="262626" w:themeColor="text1" w:themeTint="D9"/>
      <w:szCs w:val="22"/>
      <w:lang w:val="en-US"/>
    </w:rPr>
  </w:style>
  <w:style w:type="paragraph" w:customStyle="1" w:styleId="DSDateRight">
    <w:name w:val="DS_Date_Right"/>
    <w:basedOn w:val="Normal"/>
    <w:link w:val="DSDateRightZchn"/>
    <w:qFormat/>
    <w:rsid w:val="007F6C26"/>
    <w:pPr>
      <w:spacing w:line="280" w:lineRule="exact"/>
      <w:jc w:val="right"/>
    </w:pPr>
    <w:rPr>
      <w:rFonts w:eastAsiaTheme="minorEastAsia"/>
      <w:color w:val="auto"/>
      <w:sz w:val="21"/>
      <w:lang w:eastAsia="en-US"/>
    </w:rPr>
  </w:style>
  <w:style w:type="character" w:customStyle="1" w:styleId="DSDateRightZchn">
    <w:name w:val="DS_Date_Right Zchn"/>
    <w:basedOn w:val="DefaultParagraphFont"/>
    <w:link w:val="DSDateRight"/>
    <w:rsid w:val="007F6C26"/>
    <w:rPr>
      <w:rFonts w:ascii="Arial" w:hAnsi="Arial"/>
      <w:sz w:val="21"/>
      <w:szCs w:val="22"/>
      <w:lang w:val="en-US" w:eastAsia="en-US"/>
    </w:rPr>
  </w:style>
  <w:style w:type="paragraph" w:customStyle="1" w:styleId="DSAdressField">
    <w:name w:val="DS_Adress_Field"/>
    <w:qFormat/>
    <w:rsid w:val="00461142"/>
    <w:rPr>
      <w:rFonts w:ascii="Arial" w:eastAsia="MS Mincho" w:hAnsi="Arial"/>
      <w:color w:val="0D0D0D" w:themeColor="text1" w:themeTint="F2"/>
      <w:sz w:val="20"/>
      <w:szCs w:val="22"/>
      <w:lang w:val="en-US"/>
    </w:rPr>
  </w:style>
  <w:style w:type="paragraph" w:customStyle="1" w:styleId="DSStandard">
    <w:name w:val="DS_Standard"/>
    <w:basedOn w:val="Normal"/>
    <w:qFormat/>
    <w:rsid w:val="00461142"/>
  </w:style>
  <w:style w:type="paragraph" w:customStyle="1" w:styleId="DSList1">
    <w:name w:val="DS_List 1"/>
    <w:qFormat/>
    <w:rsid w:val="006537BB"/>
    <w:pPr>
      <w:numPr>
        <w:numId w:val="11"/>
      </w:numPr>
      <w:tabs>
        <w:tab w:val="left" w:pos="794"/>
        <w:tab w:val="left" w:pos="1191"/>
        <w:tab w:val="left" w:pos="1588"/>
        <w:tab w:val="left" w:pos="1985"/>
        <w:tab w:val="left" w:pos="2381"/>
      </w:tabs>
      <w:spacing w:after="120"/>
    </w:pPr>
    <w:rPr>
      <w:rFonts w:ascii="Arial" w:eastAsiaTheme="minorHAnsi" w:hAnsi="Arial"/>
      <w:color w:val="262626" w:themeColor="text1" w:themeTint="D9"/>
      <w:sz w:val="20"/>
      <w:szCs w:val="20"/>
      <w:lang w:val="en-US" w:eastAsia="zh-CN"/>
    </w:rPr>
  </w:style>
  <w:style w:type="numbering" w:customStyle="1" w:styleId="AktuelleListe1">
    <w:name w:val="Aktuelle Liste1"/>
    <w:uiPriority w:val="99"/>
    <w:rsid w:val="00B05865"/>
    <w:pPr>
      <w:numPr>
        <w:numId w:val="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33438435">
      <w:bodyDiv w:val="1"/>
      <w:marLeft w:val="0"/>
      <w:marRight w:val="0"/>
      <w:marTop w:val="0"/>
      <w:marBottom w:val="0"/>
      <w:divBdr>
        <w:top w:val="none" w:sz="0" w:space="0" w:color="auto"/>
        <w:left w:val="none" w:sz="0" w:space="0" w:color="auto"/>
        <w:bottom w:val="none" w:sz="0" w:space="0" w:color="auto"/>
        <w:right w:val="none" w:sz="0" w:space="0" w:color="auto"/>
      </w:divBdr>
    </w:div>
    <w:div w:id="209381504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8BD8F9-398A-4A42-887F-1A0BBDC6D5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186</Words>
  <Characters>1173</Characters>
  <Application>Microsoft Office Word</Application>
  <DocSecurity>0</DocSecurity>
  <Lines>9</Lines>
  <Paragraphs>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Sirona Dental GmbH</Company>
  <LinksUpToDate>false</LinksUpToDate>
  <CharactersWithSpaces>1357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Lauinger Tanja</dc:creator>
  <cp:lastModifiedBy>Noesser, Christoph</cp:lastModifiedBy>
  <cp:revision>5</cp:revision>
  <cp:lastPrinted>2017-03-09T14:36:00Z</cp:lastPrinted>
  <dcterms:created xsi:type="dcterms:W3CDTF">2017-03-08T18:23:00Z</dcterms:created>
  <dcterms:modified xsi:type="dcterms:W3CDTF">2017-03-09T16:59:00Z</dcterms:modified>
</cp:coreProperties>
</file>